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D5" w:rsidRPr="00582702" w:rsidRDefault="00582702" w:rsidP="00582702">
      <w:pPr>
        <w:pStyle w:val="NoSpacing"/>
        <w:jc w:val="center"/>
        <w:rPr>
          <w:b/>
          <w:sz w:val="32"/>
          <w:szCs w:val="32"/>
          <w:u w:val="single"/>
        </w:rPr>
      </w:pPr>
      <w:r w:rsidRPr="00582702">
        <w:rPr>
          <w:b/>
          <w:sz w:val="32"/>
          <w:szCs w:val="32"/>
          <w:u w:val="single"/>
        </w:rPr>
        <w:t>Data Analysis Excel</w:t>
      </w:r>
    </w:p>
    <w:p w:rsidR="00582702" w:rsidRDefault="00582702" w:rsidP="00582702">
      <w:pPr>
        <w:pStyle w:val="NoSpacing"/>
      </w:pPr>
    </w:p>
    <w:p w:rsidR="00582702" w:rsidRPr="00582702" w:rsidRDefault="00582702" w:rsidP="00582702">
      <w:pPr>
        <w:pStyle w:val="NoSpacing"/>
        <w:rPr>
          <w:u w:val="single"/>
        </w:rPr>
      </w:pPr>
      <w:proofErr w:type="gramStart"/>
      <w:r w:rsidRPr="00582702">
        <w:rPr>
          <w:u w:val="single"/>
        </w:rPr>
        <w:t>Setting up the Application.</w:t>
      </w:r>
      <w:proofErr w:type="gramEnd"/>
    </w:p>
    <w:p w:rsidR="00582702" w:rsidRDefault="00582702" w:rsidP="00582702">
      <w:pPr>
        <w:pStyle w:val="NoSpacing"/>
      </w:pPr>
    </w:p>
    <w:p w:rsidR="00EE5179" w:rsidRDefault="00EE5179" w:rsidP="00582702">
      <w:pPr>
        <w:pStyle w:val="NoSpacing"/>
      </w:pPr>
      <w:r>
        <w:t xml:space="preserve">Set the setting of the Data Analysis by going to the Data Analysis in the Ribbon of the Excel 2007. As showed in the Diagram below. </w:t>
      </w:r>
    </w:p>
    <w:p w:rsidR="00582702" w:rsidRDefault="00582702" w:rsidP="00582702">
      <w:pPr>
        <w:pStyle w:val="NoSpacing"/>
      </w:pPr>
      <w:r>
        <w:object w:dxaOrig="8640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08pt" o:ole="">
            <v:imagedata r:id="rId4" o:title=""/>
          </v:shape>
          <o:OLEObject Type="Embed" ProgID="Photoshop.Image.10" ShapeID="_x0000_i1025" DrawAspect="Content" ObjectID="_1333281343" r:id="rId5">
            <o:FieldCodes>\s</o:FieldCodes>
          </o:OLEObject>
        </w:object>
      </w:r>
    </w:p>
    <w:p w:rsidR="00582702" w:rsidRDefault="00582702" w:rsidP="00582702">
      <w:pPr>
        <w:pStyle w:val="NoSpacing"/>
      </w:pPr>
    </w:p>
    <w:p w:rsidR="00EE5179" w:rsidRDefault="00EE5179" w:rsidP="00582702">
      <w:pPr>
        <w:pStyle w:val="NoSpacing"/>
      </w:pPr>
    </w:p>
    <w:p w:rsidR="00582702" w:rsidRDefault="00582702" w:rsidP="00582702">
      <w:pPr>
        <w:pStyle w:val="NoSpacing"/>
      </w:pPr>
      <w:r>
        <w:t xml:space="preserve">Set the </w:t>
      </w:r>
      <w:r w:rsidRPr="00582702">
        <w:rPr>
          <w:b/>
        </w:rPr>
        <w:t>Criteria Directory</w:t>
      </w:r>
      <w:r>
        <w:t xml:space="preserve"> which must be pointing to the Directory where the Criteria Setting files are located.</w:t>
      </w:r>
    </w:p>
    <w:p w:rsidR="00582702" w:rsidRDefault="00EE5179" w:rsidP="00582702">
      <w:pPr>
        <w:pStyle w:val="NoSpacing"/>
      </w:pPr>
      <w:r>
        <w:rPr>
          <w:noProof/>
        </w:rPr>
        <w:drawing>
          <wp:inline distT="0" distB="0" distL="0" distR="0">
            <wp:extent cx="1848542" cy="2488223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26" cy="249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79" w:rsidRDefault="00EE5179" w:rsidP="00582702">
      <w:pPr>
        <w:pStyle w:val="NoSpacing"/>
      </w:pPr>
    </w:p>
    <w:p w:rsidR="00582702" w:rsidRDefault="00EE5179" w:rsidP="00582702">
      <w:pPr>
        <w:pStyle w:val="NoSpacing"/>
      </w:pPr>
      <w:r>
        <w:t xml:space="preserve">Set the </w:t>
      </w:r>
      <w:r w:rsidRPr="00EE5179">
        <w:rPr>
          <w:b/>
        </w:rPr>
        <w:t>Connection</w:t>
      </w:r>
      <w:r>
        <w:t xml:space="preserve"> to the SQL Server.</w:t>
      </w:r>
    </w:p>
    <w:p w:rsidR="00EE5179" w:rsidRDefault="00EE5179" w:rsidP="00582702">
      <w:pPr>
        <w:pStyle w:val="NoSpacing"/>
      </w:pPr>
      <w:r>
        <w:rPr>
          <w:noProof/>
        </w:rPr>
        <w:drawing>
          <wp:inline distT="0" distB="0" distL="0" distR="0">
            <wp:extent cx="2076787" cy="1395724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19" cy="139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002">
        <w:t xml:space="preserve">                             </w:t>
      </w:r>
      <w:r w:rsidR="003E5002">
        <w:rPr>
          <w:noProof/>
        </w:rPr>
        <w:drawing>
          <wp:inline distT="0" distB="0" distL="0" distR="0">
            <wp:extent cx="1558897" cy="909494"/>
            <wp:effectExtent l="19050" t="0" r="3203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40" cy="91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02" w:rsidRDefault="00582702" w:rsidP="00582702">
      <w:pPr>
        <w:pStyle w:val="NoSpacing"/>
      </w:pPr>
    </w:p>
    <w:p w:rsidR="00582702" w:rsidRDefault="003E5002" w:rsidP="003E5002">
      <w:r>
        <w:t>S</w:t>
      </w:r>
      <w:r w:rsidR="00EE5179">
        <w:t xml:space="preserve">et the </w:t>
      </w:r>
      <w:r w:rsidR="00EE5179" w:rsidRPr="00EE5179">
        <w:rPr>
          <w:b/>
        </w:rPr>
        <w:t>Database</w:t>
      </w:r>
      <w:r w:rsidR="00EE5179">
        <w:t xml:space="preserve"> to the Database you are going to run the Reports</w:t>
      </w:r>
    </w:p>
    <w:p w:rsidR="00EE5179" w:rsidRDefault="00EE5179" w:rsidP="00582702">
      <w:pPr>
        <w:pStyle w:val="NoSpacing"/>
      </w:pPr>
    </w:p>
    <w:p w:rsidR="00EE5179" w:rsidRDefault="00EE5179" w:rsidP="00582702">
      <w:pPr>
        <w:pStyle w:val="NoSpacing"/>
      </w:pPr>
    </w:p>
    <w:p w:rsidR="00EE5179" w:rsidRDefault="00EE5179">
      <w:pPr>
        <w:rPr>
          <w:u w:val="single"/>
        </w:rPr>
      </w:pPr>
      <w:r>
        <w:rPr>
          <w:u w:val="single"/>
        </w:rPr>
        <w:br w:type="page"/>
      </w:r>
    </w:p>
    <w:p w:rsidR="00582702" w:rsidRPr="00582702" w:rsidRDefault="00582702" w:rsidP="00582702">
      <w:pPr>
        <w:pStyle w:val="NoSpacing"/>
        <w:rPr>
          <w:u w:val="single"/>
        </w:rPr>
      </w:pPr>
      <w:r w:rsidRPr="00582702">
        <w:rPr>
          <w:u w:val="single"/>
        </w:rPr>
        <w:lastRenderedPageBreak/>
        <w:t>Creating a New Setting File</w:t>
      </w:r>
    </w:p>
    <w:p w:rsidR="003E5002" w:rsidRDefault="003E5002" w:rsidP="003E5002">
      <w:pPr>
        <w:pStyle w:val="NoSpacing"/>
      </w:pPr>
    </w:p>
    <w:p w:rsidR="003E5002" w:rsidRDefault="003E5002" w:rsidP="003E5002">
      <w:pPr>
        <w:pStyle w:val="NoSpacing"/>
      </w:pPr>
      <w:r>
        <w:t xml:space="preserve">The Document Action is controlled by an xml file. The setting of the Criteria above can be seen in the </w:t>
      </w:r>
      <w:r w:rsidR="008168F8">
        <w:t xml:space="preserve">Full </w:t>
      </w:r>
      <w:r>
        <w:t>example below.</w:t>
      </w:r>
    </w:p>
    <w:p w:rsidR="00582702" w:rsidRDefault="00582702" w:rsidP="00582702">
      <w:pPr>
        <w:pStyle w:val="NoSpacing"/>
      </w:pPr>
    </w:p>
    <w:p w:rsidR="00582702" w:rsidRDefault="00582702" w:rsidP="00582702">
      <w:pPr>
        <w:pStyle w:val="NoSpacing"/>
      </w:pPr>
    </w:p>
    <w:p w:rsidR="003E5002" w:rsidRDefault="003E5002" w:rsidP="00582702">
      <w:pPr>
        <w:pStyle w:val="NoSpacing"/>
      </w:pP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&lt;?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xml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version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1.0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encoding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utf-8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?&gt;</w:t>
      </w:r>
    </w:p>
    <w:p w:rsidR="008326DA" w:rsidRDefault="003E5002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-871855</wp:posOffset>
            </wp:positionV>
            <wp:extent cx="877570" cy="2611120"/>
            <wp:effectExtent l="19050" t="0" r="0" b="0"/>
            <wp:wrapSquare wrapText="bothSides"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61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6DA"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 w:rsidR="008326DA">
        <w:rPr>
          <w:rFonts w:ascii="Courier New" w:hAnsi="Courier New" w:cs="Courier New"/>
          <w:noProof/>
          <w:color w:val="A31515"/>
          <w:sz w:val="20"/>
          <w:szCs w:val="20"/>
        </w:rPr>
        <w:t>IBSAnalysis</w:t>
      </w:r>
      <w:r w:rsidR="008326DA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CriteriaGroup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Type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CriteriaLike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StkCode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Stock Code :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SQLFieldName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StkCode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SQLFieldName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Type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CriteriaBetween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Categ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Category :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SQLFieldName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StkCateg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SQLFieldName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TextFrom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TextFrom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TextTo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TextTo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CriteriaGroup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SQLCMD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Select StkCode, StkDesc, StkPhysQty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From Stocks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Where StkStatus = 1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%%StkCode%%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%%Categ%%</w:t>
      </w:r>
    </w:p>
    <w:p w:rsidR="008326DA" w:rsidRDefault="008326DA" w:rsidP="008326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SQLCMD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pStyle w:val="NoSpacing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IBSAnalysis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326DA" w:rsidRDefault="008326DA" w:rsidP="008326DA">
      <w:pPr>
        <w:pStyle w:val="NoSpacing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8326DA" w:rsidRDefault="008326DA" w:rsidP="008326DA">
      <w:pPr>
        <w:pStyle w:val="NoSpacing"/>
      </w:pPr>
      <w:r>
        <w:t xml:space="preserve">There are two main Parts in the Criteria Setting files. </w:t>
      </w:r>
      <w:proofErr w:type="gramStart"/>
      <w:r>
        <w:t xml:space="preserve">The </w:t>
      </w:r>
      <w:proofErr w:type="spellStart"/>
      <w:r w:rsidRPr="003E5002">
        <w:rPr>
          <w:b/>
        </w:rPr>
        <w:t>CriteriaGroup</w:t>
      </w:r>
      <w:proofErr w:type="spellEnd"/>
      <w:r>
        <w:t xml:space="preserve"> and the </w:t>
      </w:r>
      <w:r w:rsidRPr="003E5002">
        <w:rPr>
          <w:b/>
        </w:rPr>
        <w:t>SQLCMD</w:t>
      </w:r>
      <w:r>
        <w:t>.</w:t>
      </w:r>
      <w:proofErr w:type="gramEnd"/>
    </w:p>
    <w:p w:rsidR="008326DA" w:rsidRPr="008326DA" w:rsidRDefault="008326DA" w:rsidP="008326DA">
      <w:pPr>
        <w:pStyle w:val="NoSpacing"/>
        <w:rPr>
          <w:u w:val="single"/>
        </w:rPr>
      </w:pPr>
      <w:proofErr w:type="spellStart"/>
      <w:r w:rsidRPr="008326DA">
        <w:rPr>
          <w:u w:val="single"/>
        </w:rPr>
        <w:t>CriteriaGroup</w:t>
      </w:r>
      <w:proofErr w:type="spellEnd"/>
    </w:p>
    <w:p w:rsidR="004A29AC" w:rsidRDefault="008326DA" w:rsidP="008326DA">
      <w:pPr>
        <w:pStyle w:val="NoSpacing"/>
      </w:pPr>
      <w:r>
        <w:t>Each Criteria Object can be of Type “</w:t>
      </w:r>
      <w:proofErr w:type="spellStart"/>
      <w:r w:rsidRPr="003E5002">
        <w:rPr>
          <w:b/>
        </w:rPr>
        <w:t>CriteriaBetween</w:t>
      </w:r>
      <w:proofErr w:type="spellEnd"/>
      <w:r>
        <w:t>”, “</w:t>
      </w:r>
      <w:proofErr w:type="spellStart"/>
      <w:r w:rsidRPr="003E5002">
        <w:rPr>
          <w:b/>
        </w:rPr>
        <w:t>CriteriaLike</w:t>
      </w:r>
      <w:proofErr w:type="spellEnd"/>
      <w:r>
        <w:t>” and “</w:t>
      </w:r>
      <w:proofErr w:type="spellStart"/>
      <w:r w:rsidRPr="003E5002">
        <w:rPr>
          <w:b/>
        </w:rPr>
        <w:t>CriteriaEquals</w:t>
      </w:r>
      <w:proofErr w:type="spellEnd"/>
      <w:r>
        <w:t>”.</w:t>
      </w:r>
      <w:r w:rsidR="004A29AC">
        <w:t xml:space="preserve"> The </w:t>
      </w:r>
      <w:proofErr w:type="spellStart"/>
      <w:r w:rsidR="004A29AC">
        <w:t>CriteriaBetween</w:t>
      </w:r>
      <w:proofErr w:type="spellEnd"/>
      <w:r w:rsidR="004A29AC">
        <w:t xml:space="preserve"> and </w:t>
      </w:r>
      <w:proofErr w:type="spellStart"/>
      <w:r w:rsidR="004A29AC">
        <w:t>CriteriaLike</w:t>
      </w:r>
      <w:proofErr w:type="spellEnd"/>
      <w:r w:rsidR="004A29AC">
        <w:t xml:space="preserve"> </w:t>
      </w:r>
      <w:proofErr w:type="gramStart"/>
      <w:r w:rsidR="004A29AC">
        <w:t>Support  “</w:t>
      </w:r>
      <w:proofErr w:type="spellStart"/>
      <w:proofErr w:type="gramEnd"/>
      <w:r w:rsidR="004A29AC">
        <w:t>ValueType</w:t>
      </w:r>
      <w:proofErr w:type="spellEnd"/>
      <w:r w:rsidR="004A29AC">
        <w:t>”  this can be “Text”, “Date” or “</w:t>
      </w:r>
      <w:proofErr w:type="spellStart"/>
      <w:r w:rsidR="004A29AC">
        <w:t>NumericUpDown</w:t>
      </w:r>
      <w:proofErr w:type="spellEnd"/>
      <w:r w:rsidR="004A29AC">
        <w:t>”</w:t>
      </w:r>
      <w:r w:rsidR="008168F8">
        <w:t>. “Text” is Default in all cases</w:t>
      </w:r>
      <w:r w:rsidR="004A29AC">
        <w:t xml:space="preserve">. </w:t>
      </w:r>
      <w:proofErr w:type="spellStart"/>
      <w:r w:rsidR="004A29AC">
        <w:t>NumericUpDown</w:t>
      </w:r>
      <w:proofErr w:type="spellEnd"/>
      <w:r w:rsidR="004A29AC">
        <w:t xml:space="preserve"> supports “Minimum” and “Maximum” values. </w:t>
      </w:r>
      <w:r w:rsidR="004A29AC">
        <w:rPr>
          <w:rFonts w:ascii="Courier New" w:hAnsi="Courier New" w:cs="Courier New"/>
          <w:noProof/>
          <w:color w:val="A31515"/>
          <w:sz w:val="20"/>
          <w:szCs w:val="20"/>
        </w:rPr>
        <w:t xml:space="preserve"> </w:t>
      </w:r>
    </w:p>
    <w:p w:rsidR="004A29AC" w:rsidRDefault="004A29AC"/>
    <w:p w:rsidR="003E5002" w:rsidRDefault="003E5002">
      <w:r>
        <w:br w:type="page"/>
      </w:r>
    </w:p>
    <w:p w:rsidR="004A29AC" w:rsidRDefault="004A29AC" w:rsidP="008326DA">
      <w:pPr>
        <w:pStyle w:val="NoSpacing"/>
      </w:pPr>
      <w:r>
        <w:lastRenderedPageBreak/>
        <w:t>Examples:</w:t>
      </w:r>
    </w:p>
    <w:p w:rsidR="004A29AC" w:rsidRDefault="004A29AC" w:rsidP="008326DA">
      <w:pPr>
        <w:pStyle w:val="NoSpacing"/>
      </w:pPr>
      <w:proofErr w:type="gramStart"/>
      <w:r>
        <w:t>e.g</w:t>
      </w:r>
      <w:proofErr w:type="gramEnd"/>
      <w:r>
        <w:t xml:space="preserve">. for a </w:t>
      </w:r>
      <w:proofErr w:type="spellStart"/>
      <w:r>
        <w:t>DataRange</w:t>
      </w:r>
      <w:proofErr w:type="spellEnd"/>
      <w:r>
        <w:t xml:space="preserve"> Criteria</w:t>
      </w:r>
    </w:p>
    <w:p w:rsidR="004A29AC" w:rsidRDefault="004A29AC" w:rsidP="008326DA">
      <w:pPr>
        <w:pStyle w:val="NoSpacing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Type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CriteriaBetween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DateRange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ValueType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4A29AC" w:rsidRDefault="004A29AC" w:rsidP="004A29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Date :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4A29AC" w:rsidRDefault="004A29AC" w:rsidP="004A29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SQLFieldName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TranHead.THDate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SQLFieldName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4A29AC" w:rsidRDefault="004A29AC" w:rsidP="004A29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TextFrom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TextFrom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4A29AC" w:rsidRDefault="004A29AC" w:rsidP="004A29A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TextTo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TextTo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4A29AC" w:rsidRDefault="004A29AC" w:rsidP="004A29AC">
      <w:pPr>
        <w:pStyle w:val="NoSpacing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4A29AC" w:rsidRDefault="004A29AC" w:rsidP="004A29AC">
      <w:pPr>
        <w:pStyle w:val="NoSpacing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A29AC" w:rsidRDefault="004A29AC" w:rsidP="004A29AC">
      <w:pPr>
        <w:pStyle w:val="NoSpacing"/>
        <w:rPr>
          <w:rFonts w:ascii="Courier New" w:hAnsi="Courier New" w:cs="Courier New"/>
          <w:noProof/>
          <w:sz w:val="20"/>
          <w:szCs w:val="20"/>
        </w:rPr>
      </w:pPr>
      <w:r>
        <w:t>To apply this is a where statement use</w:t>
      </w:r>
      <w:r w:rsidR="003E5002">
        <w:t xml:space="preserve"> %%</w:t>
      </w:r>
      <w:r w:rsidR="003E5002" w:rsidRPr="003E5002">
        <w:rPr>
          <w:b/>
        </w:rPr>
        <w:t>Object Name</w:t>
      </w:r>
      <w:r w:rsidR="003E5002">
        <w:t xml:space="preserve">%% in </w:t>
      </w:r>
      <w:proofErr w:type="gramStart"/>
      <w:r w:rsidR="003E5002">
        <w:t>this  example</w:t>
      </w:r>
      <w:proofErr w:type="gramEnd"/>
      <w:r w:rsidR="003E5002">
        <w:t xml:space="preserve"> use</w:t>
      </w:r>
      <w: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%%DateRange%%</w:t>
      </w:r>
    </w:p>
    <w:p w:rsidR="003E5002" w:rsidRDefault="003E5002" w:rsidP="004A29AC">
      <w:pPr>
        <w:pStyle w:val="NoSpacing"/>
      </w:pPr>
    </w:p>
    <w:p w:rsidR="003E5002" w:rsidRDefault="003E5002" w:rsidP="004A29AC">
      <w:pPr>
        <w:pStyle w:val="NoSpacing"/>
      </w:pPr>
      <w:proofErr w:type="gramStart"/>
      <w:r>
        <w:t>e.g</w:t>
      </w:r>
      <w:proofErr w:type="gramEnd"/>
      <w:r>
        <w:t xml:space="preserve">. of a Numeric Up Down </w:t>
      </w:r>
    </w:p>
    <w:p w:rsidR="003E5002" w:rsidRDefault="003E5002" w:rsidP="003E5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Type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CriteriaEquals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DateLeadingFrom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ValueType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NumericUpDown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3E5002" w:rsidRDefault="003E5002" w:rsidP="003E5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Leading Days :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DisplayName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3E5002" w:rsidRDefault="003E5002" w:rsidP="003E5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Minimum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-356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Minimum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3E5002" w:rsidRDefault="003E5002" w:rsidP="003E5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Maximum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356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Maximum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3E5002" w:rsidRDefault="003E5002" w:rsidP="003E5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>
        <w:rPr>
          <w:rFonts w:ascii="Courier New" w:hAnsi="Courier New" w:cs="Courier New"/>
          <w:noProof/>
          <w:sz w:val="20"/>
          <w:szCs w:val="20"/>
        </w:rPr>
        <w:t>-7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Text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3E5002" w:rsidRDefault="003E5002" w:rsidP="003E5002">
      <w:pPr>
        <w:pStyle w:val="NoSpacing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Object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3E5002" w:rsidRDefault="003E5002" w:rsidP="003E5002">
      <w:pPr>
        <w:pStyle w:val="NoSpacing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3E5002" w:rsidRDefault="003E5002" w:rsidP="003E5002">
      <w:pPr>
        <w:pStyle w:val="NoSpacing"/>
      </w:pPr>
      <w:r>
        <w:t xml:space="preserve">Since the </w:t>
      </w:r>
      <w:proofErr w:type="spellStart"/>
      <w:r>
        <w:t>SQLFieldName</w:t>
      </w:r>
      <w:proofErr w:type="spellEnd"/>
      <w:r>
        <w:t xml:space="preserve"> is not set this can only be use as a substitution.</w:t>
      </w:r>
      <w:r w:rsidR="00355CD7">
        <w:t xml:space="preserve"> In case of a </w:t>
      </w:r>
      <w:proofErr w:type="spellStart"/>
      <w:r w:rsidR="00355CD7">
        <w:t>CriteriaBetween</w:t>
      </w:r>
      <w:proofErr w:type="spellEnd"/>
      <w:r w:rsidR="00355CD7">
        <w:t xml:space="preserve"> refer to the different Textbox </w:t>
      </w:r>
      <w:proofErr w:type="gramStart"/>
      <w:r w:rsidR="00355CD7">
        <w:t>with  %</w:t>
      </w:r>
      <w:proofErr w:type="gramEnd"/>
      <w:r w:rsidR="00355CD7">
        <w:t>%</w:t>
      </w:r>
      <w:proofErr w:type="spellStart"/>
      <w:r w:rsidR="00355CD7">
        <w:t>Name</w:t>
      </w:r>
      <w:r w:rsidR="00355CD7" w:rsidRPr="00355CD7">
        <w:rPr>
          <w:b/>
        </w:rPr>
        <w:t>TEXTFROM</w:t>
      </w:r>
      <w:proofErr w:type="spellEnd"/>
      <w:r w:rsidR="00355CD7">
        <w:t>%% and %%</w:t>
      </w:r>
      <w:proofErr w:type="spellStart"/>
      <w:r w:rsidR="00355CD7">
        <w:t>Name</w:t>
      </w:r>
      <w:r w:rsidR="00355CD7" w:rsidRPr="00355CD7">
        <w:rPr>
          <w:b/>
        </w:rPr>
        <w:t>TEXTTO</w:t>
      </w:r>
      <w:proofErr w:type="spellEnd"/>
      <w:r w:rsidR="00355CD7">
        <w:t>%%</w:t>
      </w:r>
    </w:p>
    <w:p w:rsidR="003E5002" w:rsidRDefault="003E5002" w:rsidP="003E5002">
      <w:pPr>
        <w:pStyle w:val="NoSpacing"/>
      </w:pPr>
    </w:p>
    <w:p w:rsidR="003E5002" w:rsidRDefault="003E5002" w:rsidP="003E5002">
      <w:pPr>
        <w:pStyle w:val="NoSpacing"/>
      </w:pPr>
    </w:p>
    <w:sectPr w:rsidR="003E5002" w:rsidSect="001A4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>
    <w:useFELayout/>
  </w:compat>
  <w:rsids>
    <w:rsidRoot w:val="00582702"/>
    <w:rsid w:val="001A48D5"/>
    <w:rsid w:val="00355CD7"/>
    <w:rsid w:val="003E5002"/>
    <w:rsid w:val="004A29AC"/>
    <w:rsid w:val="00581634"/>
    <w:rsid w:val="00582702"/>
    <w:rsid w:val="006B5C34"/>
    <w:rsid w:val="00811D0E"/>
    <w:rsid w:val="008168F8"/>
    <w:rsid w:val="008326DA"/>
    <w:rsid w:val="00B232EC"/>
    <w:rsid w:val="00CD54AC"/>
    <w:rsid w:val="00E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7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deBono</dc:creator>
  <cp:lastModifiedBy>Jason deBono</cp:lastModifiedBy>
  <cp:revision>2</cp:revision>
  <dcterms:created xsi:type="dcterms:W3CDTF">2010-04-19T14:11:00Z</dcterms:created>
  <dcterms:modified xsi:type="dcterms:W3CDTF">2010-04-20T13:09:00Z</dcterms:modified>
</cp:coreProperties>
</file>